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1369"/>
        <w:tblW w:w="15653" w:type="dxa"/>
        <w:tblLook w:val="04A0" w:firstRow="1" w:lastRow="0" w:firstColumn="1" w:lastColumn="0" w:noHBand="0" w:noVBand="1"/>
      </w:tblPr>
      <w:tblGrid>
        <w:gridCol w:w="1461"/>
        <w:gridCol w:w="1774"/>
        <w:gridCol w:w="1774"/>
        <w:gridCol w:w="1774"/>
        <w:gridCol w:w="1774"/>
        <w:gridCol w:w="1774"/>
        <w:gridCol w:w="1774"/>
        <w:gridCol w:w="1774"/>
        <w:gridCol w:w="1774"/>
      </w:tblGrid>
      <w:tr w:rsidR="000F3C3C" w14:paraId="75ED013D" w14:textId="50071CA1" w:rsidTr="000F3C3C">
        <w:trPr>
          <w:trHeight w:val="301"/>
        </w:trPr>
        <w:tc>
          <w:tcPr>
            <w:tcW w:w="1461" w:type="dxa"/>
            <w:shd w:val="clear" w:color="auto" w:fill="E8E8E8" w:themeFill="background2"/>
          </w:tcPr>
          <w:p w14:paraId="2E85CFA1" w14:textId="77777777" w:rsidR="007C22A3" w:rsidRPr="000F3C3C" w:rsidRDefault="007C22A3" w:rsidP="000F3C3C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1774" w:type="dxa"/>
            <w:shd w:val="clear" w:color="auto" w:fill="E8E8E8" w:themeFill="background2"/>
          </w:tcPr>
          <w:p w14:paraId="5E7B1400" w14:textId="1FC712A1" w:rsidR="007C22A3" w:rsidRPr="000F3C3C" w:rsidRDefault="007C22A3" w:rsidP="000F3C3C">
            <w:pPr>
              <w:jc w:val="center"/>
              <w:rPr>
                <w:b/>
                <w:bCs/>
                <w:u w:val="single"/>
              </w:rPr>
            </w:pPr>
            <w:r w:rsidRPr="000F3C3C">
              <w:rPr>
                <w:b/>
                <w:bCs/>
                <w:u w:val="single"/>
              </w:rPr>
              <w:t>YN</w:t>
            </w:r>
          </w:p>
        </w:tc>
        <w:tc>
          <w:tcPr>
            <w:tcW w:w="1774" w:type="dxa"/>
            <w:shd w:val="clear" w:color="auto" w:fill="E8E8E8" w:themeFill="background2"/>
          </w:tcPr>
          <w:p w14:paraId="32BB2CE7" w14:textId="4AAF050E" w:rsidR="007C22A3" w:rsidRPr="000F3C3C" w:rsidRDefault="007C22A3" w:rsidP="000F3C3C">
            <w:pPr>
              <w:jc w:val="center"/>
              <w:rPr>
                <w:b/>
                <w:bCs/>
                <w:u w:val="single"/>
              </w:rPr>
            </w:pPr>
            <w:r w:rsidRPr="000F3C3C">
              <w:rPr>
                <w:b/>
                <w:bCs/>
                <w:u w:val="single"/>
              </w:rPr>
              <w:t>YR</w:t>
            </w:r>
          </w:p>
        </w:tc>
        <w:tc>
          <w:tcPr>
            <w:tcW w:w="1774" w:type="dxa"/>
            <w:shd w:val="clear" w:color="auto" w:fill="E8E8E8" w:themeFill="background2"/>
          </w:tcPr>
          <w:p w14:paraId="51B658C8" w14:textId="3C44712B" w:rsidR="007C22A3" w:rsidRPr="000F3C3C" w:rsidRDefault="007C22A3" w:rsidP="000F3C3C">
            <w:pPr>
              <w:jc w:val="center"/>
              <w:rPr>
                <w:b/>
                <w:bCs/>
                <w:u w:val="single"/>
              </w:rPr>
            </w:pPr>
            <w:r w:rsidRPr="000F3C3C">
              <w:rPr>
                <w:b/>
                <w:bCs/>
                <w:u w:val="single"/>
              </w:rPr>
              <w:t>Y1</w:t>
            </w:r>
          </w:p>
        </w:tc>
        <w:tc>
          <w:tcPr>
            <w:tcW w:w="1774" w:type="dxa"/>
            <w:shd w:val="clear" w:color="auto" w:fill="E8E8E8" w:themeFill="background2"/>
          </w:tcPr>
          <w:p w14:paraId="5B78D9B4" w14:textId="745B9055" w:rsidR="007C22A3" w:rsidRPr="000F3C3C" w:rsidRDefault="007C22A3" w:rsidP="000F3C3C">
            <w:pPr>
              <w:jc w:val="center"/>
              <w:rPr>
                <w:b/>
                <w:bCs/>
                <w:u w:val="single"/>
              </w:rPr>
            </w:pPr>
            <w:r w:rsidRPr="000F3C3C">
              <w:rPr>
                <w:b/>
                <w:bCs/>
                <w:u w:val="single"/>
              </w:rPr>
              <w:t>Y2</w:t>
            </w:r>
          </w:p>
        </w:tc>
        <w:tc>
          <w:tcPr>
            <w:tcW w:w="1774" w:type="dxa"/>
            <w:shd w:val="clear" w:color="auto" w:fill="E8E8E8" w:themeFill="background2"/>
          </w:tcPr>
          <w:p w14:paraId="4644C18E" w14:textId="294180AC" w:rsidR="007C22A3" w:rsidRPr="000F3C3C" w:rsidRDefault="007C22A3" w:rsidP="000F3C3C">
            <w:pPr>
              <w:jc w:val="center"/>
              <w:rPr>
                <w:b/>
                <w:bCs/>
                <w:u w:val="single"/>
              </w:rPr>
            </w:pPr>
            <w:r w:rsidRPr="000F3C3C">
              <w:rPr>
                <w:b/>
                <w:bCs/>
                <w:u w:val="single"/>
              </w:rPr>
              <w:t>Y3</w:t>
            </w:r>
          </w:p>
        </w:tc>
        <w:tc>
          <w:tcPr>
            <w:tcW w:w="1774" w:type="dxa"/>
            <w:shd w:val="clear" w:color="auto" w:fill="E8E8E8" w:themeFill="background2"/>
          </w:tcPr>
          <w:p w14:paraId="56C24564" w14:textId="721FB538" w:rsidR="007C22A3" w:rsidRPr="000F3C3C" w:rsidRDefault="007C22A3" w:rsidP="000F3C3C">
            <w:pPr>
              <w:jc w:val="center"/>
              <w:rPr>
                <w:b/>
                <w:bCs/>
                <w:u w:val="single"/>
              </w:rPr>
            </w:pPr>
            <w:r w:rsidRPr="000F3C3C">
              <w:rPr>
                <w:b/>
                <w:bCs/>
                <w:u w:val="single"/>
              </w:rPr>
              <w:t>Y4</w:t>
            </w:r>
          </w:p>
        </w:tc>
        <w:tc>
          <w:tcPr>
            <w:tcW w:w="1774" w:type="dxa"/>
            <w:shd w:val="clear" w:color="auto" w:fill="E8E8E8" w:themeFill="background2"/>
          </w:tcPr>
          <w:p w14:paraId="39B7EC83" w14:textId="3BB4B04E" w:rsidR="007C22A3" w:rsidRPr="000F3C3C" w:rsidRDefault="007C22A3" w:rsidP="000F3C3C">
            <w:pPr>
              <w:jc w:val="center"/>
              <w:rPr>
                <w:b/>
                <w:bCs/>
                <w:u w:val="single"/>
              </w:rPr>
            </w:pPr>
            <w:r w:rsidRPr="000F3C3C">
              <w:rPr>
                <w:b/>
                <w:bCs/>
                <w:u w:val="single"/>
              </w:rPr>
              <w:t>Y5</w:t>
            </w:r>
          </w:p>
        </w:tc>
        <w:tc>
          <w:tcPr>
            <w:tcW w:w="1774" w:type="dxa"/>
            <w:shd w:val="clear" w:color="auto" w:fill="E8E8E8" w:themeFill="background2"/>
          </w:tcPr>
          <w:p w14:paraId="3B5365A5" w14:textId="77777777" w:rsidR="007C22A3" w:rsidRPr="000F3C3C" w:rsidRDefault="007C22A3" w:rsidP="000F3C3C">
            <w:pPr>
              <w:jc w:val="center"/>
              <w:rPr>
                <w:b/>
                <w:bCs/>
                <w:u w:val="single"/>
              </w:rPr>
            </w:pPr>
            <w:r w:rsidRPr="000F3C3C">
              <w:rPr>
                <w:b/>
                <w:bCs/>
                <w:u w:val="single"/>
              </w:rPr>
              <w:t>Y6</w:t>
            </w:r>
          </w:p>
          <w:p w14:paraId="3BE23384" w14:textId="2ED79B8E" w:rsidR="000F3C3C" w:rsidRPr="000F3C3C" w:rsidRDefault="000F3C3C" w:rsidP="000F3C3C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0F3C3C" w14:paraId="227C304B" w14:textId="6FDF1F6C" w:rsidTr="000F3C3C">
        <w:trPr>
          <w:trHeight w:val="459"/>
        </w:trPr>
        <w:tc>
          <w:tcPr>
            <w:tcW w:w="1461" w:type="dxa"/>
            <w:vMerge w:val="restart"/>
            <w:shd w:val="clear" w:color="auto" w:fill="E8E8E8" w:themeFill="background2"/>
          </w:tcPr>
          <w:p w14:paraId="2055814A" w14:textId="6F9CBD3F" w:rsidR="000F3C3C" w:rsidRDefault="000F3C3C" w:rsidP="007C22A3">
            <w:r>
              <w:t>Autumn 1</w:t>
            </w:r>
          </w:p>
        </w:tc>
        <w:tc>
          <w:tcPr>
            <w:tcW w:w="1774" w:type="dxa"/>
          </w:tcPr>
          <w:p w14:paraId="0B4DBEBD" w14:textId="42255025" w:rsidR="000F3C3C" w:rsidRDefault="000F3C3C" w:rsidP="007C22A3"/>
        </w:tc>
        <w:tc>
          <w:tcPr>
            <w:tcW w:w="1774" w:type="dxa"/>
          </w:tcPr>
          <w:p w14:paraId="409B1DBF" w14:textId="77777777" w:rsidR="000F3C3C" w:rsidRDefault="000F3C3C" w:rsidP="007C22A3"/>
        </w:tc>
        <w:tc>
          <w:tcPr>
            <w:tcW w:w="1774" w:type="dxa"/>
            <w:shd w:val="clear" w:color="auto" w:fill="00B0F0"/>
          </w:tcPr>
          <w:p w14:paraId="19D0EDFF" w14:textId="2C19CD27" w:rsidR="000F3C3C" w:rsidRDefault="000F3C3C" w:rsidP="007C22A3">
            <w:r>
              <w:t>Self-image and identity</w:t>
            </w:r>
          </w:p>
        </w:tc>
        <w:tc>
          <w:tcPr>
            <w:tcW w:w="1774" w:type="dxa"/>
            <w:shd w:val="clear" w:color="auto" w:fill="00B0F0"/>
          </w:tcPr>
          <w:p w14:paraId="7F471FA8" w14:textId="20DE7339" w:rsidR="000F3C3C" w:rsidRDefault="000F3C3C" w:rsidP="007C22A3">
            <w:r>
              <w:t>Online relationships</w:t>
            </w:r>
          </w:p>
        </w:tc>
        <w:tc>
          <w:tcPr>
            <w:tcW w:w="1774" w:type="dxa"/>
            <w:shd w:val="clear" w:color="auto" w:fill="00B0F0"/>
          </w:tcPr>
          <w:p w14:paraId="66966FEF" w14:textId="442978B0" w:rsidR="000F3C3C" w:rsidRDefault="000F3C3C" w:rsidP="007C22A3">
            <w:r>
              <w:t>Online relationships</w:t>
            </w:r>
          </w:p>
        </w:tc>
        <w:tc>
          <w:tcPr>
            <w:tcW w:w="1774" w:type="dxa"/>
            <w:shd w:val="clear" w:color="auto" w:fill="00B0F0"/>
          </w:tcPr>
          <w:p w14:paraId="34510010" w14:textId="1C3BDE77" w:rsidR="000F3C3C" w:rsidRDefault="000F3C3C" w:rsidP="007C22A3">
            <w:r>
              <w:t xml:space="preserve">Self-image and identity </w:t>
            </w:r>
          </w:p>
        </w:tc>
        <w:tc>
          <w:tcPr>
            <w:tcW w:w="1774" w:type="dxa"/>
            <w:shd w:val="clear" w:color="auto" w:fill="00B0F0"/>
          </w:tcPr>
          <w:p w14:paraId="75BC550C" w14:textId="27857A73" w:rsidR="000F3C3C" w:rsidRDefault="000F3C3C" w:rsidP="007C22A3">
            <w:r>
              <w:t>Self-image and identity</w:t>
            </w:r>
          </w:p>
        </w:tc>
        <w:tc>
          <w:tcPr>
            <w:tcW w:w="1774" w:type="dxa"/>
            <w:shd w:val="clear" w:color="auto" w:fill="00B0F0"/>
          </w:tcPr>
          <w:p w14:paraId="5DC57595" w14:textId="61B94DD4" w:rsidR="000F3C3C" w:rsidRDefault="000F3C3C" w:rsidP="007C22A3">
            <w:r>
              <w:t xml:space="preserve">Health, wellbeing and lifestyle </w:t>
            </w:r>
          </w:p>
        </w:tc>
      </w:tr>
      <w:tr w:rsidR="000F3C3C" w14:paraId="1690E18E" w14:textId="77777777" w:rsidTr="000F3C3C">
        <w:trPr>
          <w:trHeight w:val="458"/>
        </w:trPr>
        <w:tc>
          <w:tcPr>
            <w:tcW w:w="1461" w:type="dxa"/>
            <w:vMerge/>
            <w:shd w:val="clear" w:color="auto" w:fill="E8E8E8" w:themeFill="background2"/>
          </w:tcPr>
          <w:p w14:paraId="74F628B6" w14:textId="77777777" w:rsidR="000F3C3C" w:rsidRDefault="000F3C3C" w:rsidP="007C22A3"/>
        </w:tc>
        <w:tc>
          <w:tcPr>
            <w:tcW w:w="1774" w:type="dxa"/>
            <w:shd w:val="clear" w:color="auto" w:fill="92D050"/>
          </w:tcPr>
          <w:p w14:paraId="2284D2E4" w14:textId="2C807834" w:rsidR="000F3C3C" w:rsidRPr="000F3C3C" w:rsidRDefault="000F3C3C" w:rsidP="007C22A3">
            <w:r w:rsidRPr="000F3C3C">
              <w:t>Managing online information  </w:t>
            </w:r>
          </w:p>
        </w:tc>
        <w:tc>
          <w:tcPr>
            <w:tcW w:w="1774" w:type="dxa"/>
            <w:shd w:val="clear" w:color="auto" w:fill="92D050"/>
          </w:tcPr>
          <w:p w14:paraId="5C9B4992" w14:textId="657319B1" w:rsidR="000F3C3C" w:rsidRDefault="000F3C3C" w:rsidP="007C22A3">
            <w:r w:rsidRPr="000F3C3C">
              <w:t>Managing online information  </w:t>
            </w:r>
          </w:p>
        </w:tc>
        <w:tc>
          <w:tcPr>
            <w:tcW w:w="1774" w:type="dxa"/>
            <w:shd w:val="clear" w:color="auto" w:fill="92D050"/>
          </w:tcPr>
          <w:p w14:paraId="4C625096" w14:textId="735E10B1" w:rsidR="000F3C3C" w:rsidRDefault="000F3C3C" w:rsidP="007C22A3">
            <w:r w:rsidRPr="000F3C3C">
              <w:t>Managing online information  </w:t>
            </w:r>
          </w:p>
        </w:tc>
        <w:tc>
          <w:tcPr>
            <w:tcW w:w="1774" w:type="dxa"/>
            <w:shd w:val="clear" w:color="auto" w:fill="92D050"/>
          </w:tcPr>
          <w:p w14:paraId="72BA6F91" w14:textId="7AB358F9" w:rsidR="000F3C3C" w:rsidRDefault="000F3C3C" w:rsidP="007C22A3">
            <w:r w:rsidRPr="000F3C3C">
              <w:t>Managing online information  </w:t>
            </w:r>
          </w:p>
        </w:tc>
        <w:tc>
          <w:tcPr>
            <w:tcW w:w="1774" w:type="dxa"/>
            <w:shd w:val="clear" w:color="auto" w:fill="92D050"/>
          </w:tcPr>
          <w:p w14:paraId="75570F26" w14:textId="4D694044" w:rsidR="000F3C3C" w:rsidRDefault="000F3C3C" w:rsidP="007C22A3">
            <w:r w:rsidRPr="000F3C3C">
              <w:t>Managing online information  </w:t>
            </w:r>
          </w:p>
        </w:tc>
        <w:tc>
          <w:tcPr>
            <w:tcW w:w="1774" w:type="dxa"/>
            <w:shd w:val="clear" w:color="auto" w:fill="92D050"/>
          </w:tcPr>
          <w:p w14:paraId="27ED2037" w14:textId="59D35BA0" w:rsidR="000F3C3C" w:rsidRDefault="000F3C3C" w:rsidP="007C22A3">
            <w:r w:rsidRPr="000F3C3C">
              <w:t>Managing online information  </w:t>
            </w:r>
          </w:p>
        </w:tc>
        <w:tc>
          <w:tcPr>
            <w:tcW w:w="1774" w:type="dxa"/>
            <w:shd w:val="clear" w:color="auto" w:fill="92D050"/>
          </w:tcPr>
          <w:p w14:paraId="4EF997C0" w14:textId="1C6EEAAF" w:rsidR="000F3C3C" w:rsidRDefault="000F3C3C" w:rsidP="007C22A3">
            <w:r w:rsidRPr="000F3C3C">
              <w:t>Managing online information  </w:t>
            </w:r>
          </w:p>
        </w:tc>
        <w:tc>
          <w:tcPr>
            <w:tcW w:w="1774" w:type="dxa"/>
            <w:shd w:val="clear" w:color="auto" w:fill="92D050"/>
          </w:tcPr>
          <w:p w14:paraId="583F7C50" w14:textId="662E0214" w:rsidR="000F3C3C" w:rsidRDefault="000F3C3C" w:rsidP="007C22A3">
            <w:r w:rsidRPr="000F3C3C">
              <w:t>Managing online information  </w:t>
            </w:r>
          </w:p>
        </w:tc>
      </w:tr>
      <w:tr w:rsidR="000F3C3C" w14:paraId="4B8EAFE5" w14:textId="7B3CBF00" w:rsidTr="000F3C3C">
        <w:trPr>
          <w:trHeight w:val="929"/>
        </w:trPr>
        <w:tc>
          <w:tcPr>
            <w:tcW w:w="1461" w:type="dxa"/>
            <w:shd w:val="clear" w:color="auto" w:fill="E8E8E8" w:themeFill="background2"/>
          </w:tcPr>
          <w:p w14:paraId="115575DB" w14:textId="61627EFD" w:rsidR="007C22A3" w:rsidRDefault="007C22A3" w:rsidP="007C22A3">
            <w:r>
              <w:t>Autumn 2</w:t>
            </w:r>
          </w:p>
        </w:tc>
        <w:tc>
          <w:tcPr>
            <w:tcW w:w="1774" w:type="dxa"/>
            <w:shd w:val="clear" w:color="auto" w:fill="00B0F0"/>
          </w:tcPr>
          <w:p w14:paraId="16970669" w14:textId="08CA9D04" w:rsidR="007C22A3" w:rsidRDefault="007C22A3" w:rsidP="007C22A3">
            <w:r>
              <w:t xml:space="preserve">Online bullying </w:t>
            </w:r>
          </w:p>
        </w:tc>
        <w:tc>
          <w:tcPr>
            <w:tcW w:w="1774" w:type="dxa"/>
            <w:shd w:val="clear" w:color="auto" w:fill="00B0F0"/>
          </w:tcPr>
          <w:p w14:paraId="3ADDB84C" w14:textId="58B5332E" w:rsidR="007C22A3" w:rsidRDefault="007C22A3" w:rsidP="007C22A3">
            <w:r>
              <w:t xml:space="preserve">Online bullying </w:t>
            </w:r>
          </w:p>
        </w:tc>
        <w:tc>
          <w:tcPr>
            <w:tcW w:w="1774" w:type="dxa"/>
            <w:shd w:val="clear" w:color="auto" w:fill="00B0F0"/>
          </w:tcPr>
          <w:p w14:paraId="66F40064" w14:textId="0F0E9156" w:rsidR="007C22A3" w:rsidRDefault="007C22A3" w:rsidP="007C22A3">
            <w:r>
              <w:t>Online relationships</w:t>
            </w:r>
          </w:p>
        </w:tc>
        <w:tc>
          <w:tcPr>
            <w:tcW w:w="1774" w:type="dxa"/>
            <w:shd w:val="clear" w:color="auto" w:fill="00B0F0"/>
          </w:tcPr>
          <w:p w14:paraId="39BFF2CA" w14:textId="48AB5ECC" w:rsidR="007C22A3" w:rsidRDefault="007C22A3" w:rsidP="007C22A3">
            <w:r>
              <w:t xml:space="preserve">Online bullying </w:t>
            </w:r>
          </w:p>
        </w:tc>
        <w:tc>
          <w:tcPr>
            <w:tcW w:w="1774" w:type="dxa"/>
            <w:shd w:val="clear" w:color="auto" w:fill="00B0F0"/>
          </w:tcPr>
          <w:p w14:paraId="13D20FE5" w14:textId="2B1E7571" w:rsidR="007C22A3" w:rsidRDefault="007C22A3" w:rsidP="007C22A3">
            <w:r>
              <w:t xml:space="preserve">Online bullying </w:t>
            </w:r>
          </w:p>
        </w:tc>
        <w:tc>
          <w:tcPr>
            <w:tcW w:w="1774" w:type="dxa"/>
            <w:shd w:val="clear" w:color="auto" w:fill="00B0F0"/>
          </w:tcPr>
          <w:p w14:paraId="7CB875DE" w14:textId="57AEF3FD" w:rsidR="007C22A3" w:rsidRDefault="007C22A3" w:rsidP="007C22A3">
            <w:r>
              <w:t xml:space="preserve">Health, wellbeing and lifestyle </w:t>
            </w:r>
          </w:p>
        </w:tc>
        <w:tc>
          <w:tcPr>
            <w:tcW w:w="1774" w:type="dxa"/>
            <w:shd w:val="clear" w:color="auto" w:fill="00B0F0"/>
          </w:tcPr>
          <w:p w14:paraId="04652D5D" w14:textId="7CDAFDD3" w:rsidR="007C22A3" w:rsidRDefault="007C22A3" w:rsidP="007C22A3">
            <w:r>
              <w:t xml:space="preserve">Online bullying </w:t>
            </w:r>
          </w:p>
        </w:tc>
        <w:tc>
          <w:tcPr>
            <w:tcW w:w="1774" w:type="dxa"/>
          </w:tcPr>
          <w:p w14:paraId="64785617" w14:textId="77777777" w:rsidR="007C22A3" w:rsidRDefault="007C22A3" w:rsidP="007C22A3"/>
        </w:tc>
      </w:tr>
      <w:tr w:rsidR="000F3C3C" w14:paraId="4C5B799C" w14:textId="778B8A31" w:rsidTr="000F3C3C">
        <w:trPr>
          <w:trHeight w:val="459"/>
        </w:trPr>
        <w:tc>
          <w:tcPr>
            <w:tcW w:w="1461" w:type="dxa"/>
            <w:vMerge w:val="restart"/>
            <w:shd w:val="clear" w:color="auto" w:fill="E8E8E8" w:themeFill="background2"/>
          </w:tcPr>
          <w:p w14:paraId="3BFED3E9" w14:textId="32F4FF49" w:rsidR="000F3C3C" w:rsidRDefault="000F3C3C" w:rsidP="007C22A3">
            <w:r>
              <w:t>Spring 1</w:t>
            </w:r>
          </w:p>
        </w:tc>
        <w:tc>
          <w:tcPr>
            <w:tcW w:w="1774" w:type="dxa"/>
            <w:shd w:val="clear" w:color="auto" w:fill="00B0F0"/>
          </w:tcPr>
          <w:p w14:paraId="3A1464D1" w14:textId="2C3E8832" w:rsidR="000F3C3C" w:rsidRDefault="000F3C3C" w:rsidP="007C22A3">
            <w:r>
              <w:t>Online relationships</w:t>
            </w:r>
          </w:p>
        </w:tc>
        <w:tc>
          <w:tcPr>
            <w:tcW w:w="1774" w:type="dxa"/>
            <w:shd w:val="clear" w:color="auto" w:fill="00B0F0"/>
          </w:tcPr>
          <w:p w14:paraId="3B6C713B" w14:textId="4EA1CA26" w:rsidR="000F3C3C" w:rsidRDefault="000F3C3C" w:rsidP="007C22A3">
            <w:r>
              <w:t xml:space="preserve">Online relationships </w:t>
            </w:r>
          </w:p>
        </w:tc>
        <w:tc>
          <w:tcPr>
            <w:tcW w:w="1774" w:type="dxa"/>
            <w:shd w:val="clear" w:color="auto" w:fill="00B0F0"/>
          </w:tcPr>
          <w:p w14:paraId="4A40ACF7" w14:textId="52253BC5" w:rsidR="000F3C3C" w:rsidRDefault="000F3C3C" w:rsidP="007C22A3">
            <w:r>
              <w:t xml:space="preserve">Health, wellbeing and lifestyle </w:t>
            </w:r>
          </w:p>
        </w:tc>
        <w:tc>
          <w:tcPr>
            <w:tcW w:w="1774" w:type="dxa"/>
          </w:tcPr>
          <w:p w14:paraId="2E3852FA" w14:textId="77777777" w:rsidR="000F3C3C" w:rsidRDefault="000F3C3C" w:rsidP="007C22A3"/>
        </w:tc>
        <w:tc>
          <w:tcPr>
            <w:tcW w:w="1774" w:type="dxa"/>
            <w:shd w:val="clear" w:color="auto" w:fill="00B0F0"/>
          </w:tcPr>
          <w:p w14:paraId="41D41317" w14:textId="085B7365" w:rsidR="000F3C3C" w:rsidRDefault="000F3C3C" w:rsidP="007C22A3">
            <w:r>
              <w:t>Self-image and identity</w:t>
            </w:r>
          </w:p>
        </w:tc>
        <w:tc>
          <w:tcPr>
            <w:tcW w:w="1774" w:type="dxa"/>
            <w:shd w:val="clear" w:color="auto" w:fill="00B0F0"/>
          </w:tcPr>
          <w:p w14:paraId="7FED4420" w14:textId="6F35807E" w:rsidR="000F3C3C" w:rsidRDefault="000F3C3C" w:rsidP="007C22A3">
            <w:r>
              <w:t xml:space="preserve">Online bullying </w:t>
            </w:r>
          </w:p>
        </w:tc>
        <w:tc>
          <w:tcPr>
            <w:tcW w:w="1774" w:type="dxa"/>
          </w:tcPr>
          <w:p w14:paraId="1E7A60B7" w14:textId="7BE0A40A" w:rsidR="000F3C3C" w:rsidRDefault="000F3C3C" w:rsidP="007C22A3"/>
        </w:tc>
        <w:tc>
          <w:tcPr>
            <w:tcW w:w="1774" w:type="dxa"/>
            <w:shd w:val="clear" w:color="auto" w:fill="00B0F0"/>
          </w:tcPr>
          <w:p w14:paraId="3F4171D6" w14:textId="67C51610" w:rsidR="000F3C3C" w:rsidRDefault="000F3C3C" w:rsidP="007C22A3">
            <w:r>
              <w:t xml:space="preserve">Online bullying </w:t>
            </w:r>
          </w:p>
        </w:tc>
      </w:tr>
      <w:tr w:rsidR="000F3C3C" w14:paraId="7A88E41D" w14:textId="77777777" w:rsidTr="000F3C3C">
        <w:trPr>
          <w:trHeight w:val="458"/>
        </w:trPr>
        <w:tc>
          <w:tcPr>
            <w:tcW w:w="1461" w:type="dxa"/>
            <w:vMerge/>
            <w:shd w:val="clear" w:color="auto" w:fill="E8E8E8" w:themeFill="background2"/>
          </w:tcPr>
          <w:p w14:paraId="2C4B9651" w14:textId="77777777" w:rsidR="000F3C3C" w:rsidRDefault="000F3C3C" w:rsidP="007C22A3"/>
        </w:tc>
        <w:tc>
          <w:tcPr>
            <w:tcW w:w="1774" w:type="dxa"/>
            <w:shd w:val="clear" w:color="auto" w:fill="92D050"/>
          </w:tcPr>
          <w:p w14:paraId="6AD26755" w14:textId="54D5EAFF" w:rsidR="000F3C3C" w:rsidRDefault="000F3C3C" w:rsidP="007C22A3">
            <w:r>
              <w:t>Privacy and security</w:t>
            </w:r>
          </w:p>
        </w:tc>
        <w:tc>
          <w:tcPr>
            <w:tcW w:w="1774" w:type="dxa"/>
            <w:shd w:val="clear" w:color="auto" w:fill="92D050"/>
          </w:tcPr>
          <w:p w14:paraId="24D313C7" w14:textId="5F4BA241" w:rsidR="000F3C3C" w:rsidRDefault="000F3C3C" w:rsidP="007C22A3">
            <w:r>
              <w:t>Privacy and security</w:t>
            </w:r>
          </w:p>
        </w:tc>
        <w:tc>
          <w:tcPr>
            <w:tcW w:w="1774" w:type="dxa"/>
            <w:shd w:val="clear" w:color="auto" w:fill="92D050"/>
          </w:tcPr>
          <w:p w14:paraId="50AA8259" w14:textId="2143A25C" w:rsidR="000F3C3C" w:rsidRDefault="000F3C3C" w:rsidP="007C22A3">
            <w:r>
              <w:t>Privacy and security</w:t>
            </w:r>
          </w:p>
        </w:tc>
        <w:tc>
          <w:tcPr>
            <w:tcW w:w="1774" w:type="dxa"/>
            <w:shd w:val="clear" w:color="auto" w:fill="92D050"/>
          </w:tcPr>
          <w:p w14:paraId="38576DFE" w14:textId="3AB86330" w:rsidR="000F3C3C" w:rsidRDefault="000F3C3C" w:rsidP="007C22A3">
            <w:r>
              <w:t>Privacy and security</w:t>
            </w:r>
          </w:p>
        </w:tc>
        <w:tc>
          <w:tcPr>
            <w:tcW w:w="1774" w:type="dxa"/>
            <w:shd w:val="clear" w:color="auto" w:fill="92D050"/>
          </w:tcPr>
          <w:p w14:paraId="0D238510" w14:textId="4EC1F204" w:rsidR="000F3C3C" w:rsidRDefault="000F3C3C" w:rsidP="007C22A3">
            <w:r>
              <w:t>Privacy and security</w:t>
            </w:r>
          </w:p>
        </w:tc>
        <w:tc>
          <w:tcPr>
            <w:tcW w:w="1774" w:type="dxa"/>
            <w:shd w:val="clear" w:color="auto" w:fill="92D050"/>
          </w:tcPr>
          <w:p w14:paraId="26B47DD9" w14:textId="016E6B88" w:rsidR="000F3C3C" w:rsidRDefault="000F3C3C" w:rsidP="007C22A3">
            <w:r>
              <w:t>Privacy and security</w:t>
            </w:r>
          </w:p>
        </w:tc>
        <w:tc>
          <w:tcPr>
            <w:tcW w:w="1774" w:type="dxa"/>
            <w:shd w:val="clear" w:color="auto" w:fill="92D050"/>
          </w:tcPr>
          <w:p w14:paraId="754CA8CC" w14:textId="041FFF5A" w:rsidR="000F3C3C" w:rsidRDefault="000F3C3C" w:rsidP="007C22A3">
            <w:r>
              <w:t>Privacy and security</w:t>
            </w:r>
          </w:p>
        </w:tc>
        <w:tc>
          <w:tcPr>
            <w:tcW w:w="1774" w:type="dxa"/>
            <w:shd w:val="clear" w:color="auto" w:fill="92D050"/>
          </w:tcPr>
          <w:p w14:paraId="18F49871" w14:textId="5A93C2FD" w:rsidR="000F3C3C" w:rsidRDefault="000F3C3C" w:rsidP="007C22A3">
            <w:r>
              <w:t>Privacy and security</w:t>
            </w:r>
          </w:p>
        </w:tc>
      </w:tr>
      <w:tr w:rsidR="000F3C3C" w14:paraId="6ED30D6B" w14:textId="4CB8F848" w:rsidTr="000F3C3C">
        <w:trPr>
          <w:trHeight w:val="915"/>
        </w:trPr>
        <w:tc>
          <w:tcPr>
            <w:tcW w:w="1461" w:type="dxa"/>
            <w:shd w:val="clear" w:color="auto" w:fill="E8E8E8" w:themeFill="background2"/>
          </w:tcPr>
          <w:p w14:paraId="6C55246B" w14:textId="3E30218D" w:rsidR="007C22A3" w:rsidRDefault="007C22A3" w:rsidP="007C22A3">
            <w:r>
              <w:t>Spring 2</w:t>
            </w:r>
          </w:p>
        </w:tc>
        <w:tc>
          <w:tcPr>
            <w:tcW w:w="1774" w:type="dxa"/>
            <w:shd w:val="clear" w:color="auto" w:fill="00B0F0"/>
          </w:tcPr>
          <w:p w14:paraId="19631968" w14:textId="442F91C4" w:rsidR="007C22A3" w:rsidRDefault="007C22A3" w:rsidP="007C22A3">
            <w:r>
              <w:t xml:space="preserve">Health, Wellbeing and Lifestyle </w:t>
            </w:r>
          </w:p>
        </w:tc>
        <w:tc>
          <w:tcPr>
            <w:tcW w:w="1774" w:type="dxa"/>
            <w:shd w:val="clear" w:color="auto" w:fill="00B0F0"/>
          </w:tcPr>
          <w:p w14:paraId="09D25A11" w14:textId="11F182B2" w:rsidR="007C22A3" w:rsidRDefault="007C22A3" w:rsidP="007C22A3">
            <w:r>
              <w:t xml:space="preserve">Health, Wellbeing and Lifestyle </w:t>
            </w:r>
          </w:p>
        </w:tc>
        <w:tc>
          <w:tcPr>
            <w:tcW w:w="1774" w:type="dxa"/>
          </w:tcPr>
          <w:p w14:paraId="65D5E2E3" w14:textId="77777777" w:rsidR="007C22A3" w:rsidRDefault="007C22A3" w:rsidP="007C22A3"/>
        </w:tc>
        <w:tc>
          <w:tcPr>
            <w:tcW w:w="1774" w:type="dxa"/>
            <w:shd w:val="clear" w:color="auto" w:fill="00B0F0"/>
          </w:tcPr>
          <w:p w14:paraId="596E1ED1" w14:textId="5788905A" w:rsidR="007C22A3" w:rsidRDefault="007C22A3" w:rsidP="007C22A3">
            <w:r>
              <w:t>Online reputation</w:t>
            </w:r>
          </w:p>
        </w:tc>
        <w:tc>
          <w:tcPr>
            <w:tcW w:w="1774" w:type="dxa"/>
            <w:shd w:val="clear" w:color="auto" w:fill="00B0F0"/>
          </w:tcPr>
          <w:p w14:paraId="70A11788" w14:textId="499A9EF5" w:rsidR="007C22A3" w:rsidRDefault="007C22A3" w:rsidP="007C22A3">
            <w:r>
              <w:t>Online Reputation</w:t>
            </w:r>
          </w:p>
        </w:tc>
        <w:tc>
          <w:tcPr>
            <w:tcW w:w="1774" w:type="dxa"/>
            <w:shd w:val="clear" w:color="auto" w:fill="00B0F0"/>
          </w:tcPr>
          <w:p w14:paraId="6F10B3EA" w14:textId="3C568D90" w:rsidR="007C22A3" w:rsidRDefault="007C22A3" w:rsidP="007C22A3">
            <w:r>
              <w:t xml:space="preserve">Online relationships </w:t>
            </w:r>
          </w:p>
        </w:tc>
        <w:tc>
          <w:tcPr>
            <w:tcW w:w="1774" w:type="dxa"/>
            <w:shd w:val="clear" w:color="auto" w:fill="00B0F0"/>
          </w:tcPr>
          <w:p w14:paraId="573CAA2E" w14:textId="74020885" w:rsidR="007C22A3" w:rsidRDefault="007C22A3" w:rsidP="007C22A3">
            <w:r>
              <w:t>Online relationships</w:t>
            </w:r>
          </w:p>
        </w:tc>
        <w:tc>
          <w:tcPr>
            <w:tcW w:w="1774" w:type="dxa"/>
            <w:shd w:val="clear" w:color="auto" w:fill="00B0F0"/>
          </w:tcPr>
          <w:p w14:paraId="6F19BE51" w14:textId="04E1F854" w:rsidR="007C22A3" w:rsidRDefault="007C22A3" w:rsidP="007C22A3">
            <w:r>
              <w:t>Self-image and identity</w:t>
            </w:r>
          </w:p>
        </w:tc>
      </w:tr>
      <w:tr w:rsidR="000F3C3C" w14:paraId="3579528A" w14:textId="49A7134D" w:rsidTr="000F3C3C">
        <w:trPr>
          <w:trHeight w:val="459"/>
        </w:trPr>
        <w:tc>
          <w:tcPr>
            <w:tcW w:w="1461" w:type="dxa"/>
            <w:vMerge w:val="restart"/>
            <w:shd w:val="clear" w:color="auto" w:fill="E8E8E8" w:themeFill="background2"/>
          </w:tcPr>
          <w:p w14:paraId="31B6B3FD" w14:textId="7DB78F39" w:rsidR="000F3C3C" w:rsidRDefault="000F3C3C" w:rsidP="007C22A3">
            <w:r>
              <w:t>Summer 1</w:t>
            </w:r>
          </w:p>
        </w:tc>
        <w:tc>
          <w:tcPr>
            <w:tcW w:w="1774" w:type="dxa"/>
            <w:shd w:val="clear" w:color="auto" w:fill="00B0F0"/>
          </w:tcPr>
          <w:p w14:paraId="4923BCF6" w14:textId="2A96426B" w:rsidR="000F3C3C" w:rsidRDefault="000F3C3C" w:rsidP="007C22A3">
            <w:r>
              <w:t xml:space="preserve">Self-image and identity </w:t>
            </w:r>
          </w:p>
        </w:tc>
        <w:tc>
          <w:tcPr>
            <w:tcW w:w="1774" w:type="dxa"/>
            <w:shd w:val="clear" w:color="auto" w:fill="00B0F0"/>
          </w:tcPr>
          <w:p w14:paraId="7B151137" w14:textId="792FB363" w:rsidR="000F3C3C" w:rsidRDefault="000F3C3C" w:rsidP="007C22A3">
            <w:r>
              <w:t xml:space="preserve">Self-image and identity </w:t>
            </w:r>
          </w:p>
        </w:tc>
        <w:tc>
          <w:tcPr>
            <w:tcW w:w="1774" w:type="dxa"/>
            <w:shd w:val="clear" w:color="auto" w:fill="00B0F0"/>
          </w:tcPr>
          <w:p w14:paraId="724261BD" w14:textId="21209133" w:rsidR="000F3C3C" w:rsidRDefault="000F3C3C" w:rsidP="007C22A3">
            <w:r>
              <w:t xml:space="preserve">Online bullying </w:t>
            </w:r>
          </w:p>
        </w:tc>
        <w:tc>
          <w:tcPr>
            <w:tcW w:w="1774" w:type="dxa"/>
            <w:shd w:val="clear" w:color="auto" w:fill="00B0F0"/>
          </w:tcPr>
          <w:p w14:paraId="77AC8C1D" w14:textId="55E2AE6A" w:rsidR="000F3C3C" w:rsidRDefault="000F3C3C" w:rsidP="007C22A3">
            <w:r>
              <w:t xml:space="preserve">Health, well-being and lifestyle </w:t>
            </w:r>
          </w:p>
        </w:tc>
        <w:tc>
          <w:tcPr>
            <w:tcW w:w="1774" w:type="dxa"/>
          </w:tcPr>
          <w:p w14:paraId="31882980" w14:textId="77777777" w:rsidR="000F3C3C" w:rsidRDefault="000F3C3C" w:rsidP="007C22A3"/>
        </w:tc>
        <w:tc>
          <w:tcPr>
            <w:tcW w:w="1774" w:type="dxa"/>
          </w:tcPr>
          <w:p w14:paraId="4FACDBCE" w14:textId="77777777" w:rsidR="000F3C3C" w:rsidRDefault="000F3C3C" w:rsidP="007C22A3"/>
        </w:tc>
        <w:tc>
          <w:tcPr>
            <w:tcW w:w="1774" w:type="dxa"/>
            <w:shd w:val="clear" w:color="auto" w:fill="00B0F0"/>
          </w:tcPr>
          <w:p w14:paraId="7E99C7E6" w14:textId="3128844A" w:rsidR="000F3C3C" w:rsidRDefault="000F3C3C" w:rsidP="007C22A3">
            <w:r>
              <w:t xml:space="preserve">Health, well-being and lifestyle </w:t>
            </w:r>
          </w:p>
        </w:tc>
        <w:tc>
          <w:tcPr>
            <w:tcW w:w="1774" w:type="dxa"/>
            <w:shd w:val="clear" w:color="auto" w:fill="00B0F0"/>
          </w:tcPr>
          <w:p w14:paraId="299C3DC7" w14:textId="0A51F064" w:rsidR="000F3C3C" w:rsidRDefault="000F3C3C" w:rsidP="007C22A3">
            <w:r>
              <w:t xml:space="preserve">Online relationships </w:t>
            </w:r>
          </w:p>
        </w:tc>
      </w:tr>
      <w:tr w:rsidR="000F3C3C" w14:paraId="2E170EF0" w14:textId="77777777" w:rsidTr="000F3C3C">
        <w:trPr>
          <w:trHeight w:val="458"/>
        </w:trPr>
        <w:tc>
          <w:tcPr>
            <w:tcW w:w="1461" w:type="dxa"/>
            <w:vMerge/>
            <w:shd w:val="clear" w:color="auto" w:fill="E8E8E8" w:themeFill="background2"/>
          </w:tcPr>
          <w:p w14:paraId="402E19E7" w14:textId="77777777" w:rsidR="000F3C3C" w:rsidRDefault="000F3C3C" w:rsidP="007C22A3"/>
        </w:tc>
        <w:tc>
          <w:tcPr>
            <w:tcW w:w="1774" w:type="dxa"/>
            <w:shd w:val="clear" w:color="auto" w:fill="92D050"/>
          </w:tcPr>
          <w:p w14:paraId="43A496F3" w14:textId="01CD061A" w:rsidR="000F3C3C" w:rsidRDefault="000F3C3C" w:rsidP="007C22A3">
            <w:r>
              <w:t>Copyright and ownership</w:t>
            </w:r>
          </w:p>
        </w:tc>
        <w:tc>
          <w:tcPr>
            <w:tcW w:w="1774" w:type="dxa"/>
            <w:shd w:val="clear" w:color="auto" w:fill="92D050"/>
          </w:tcPr>
          <w:p w14:paraId="1C3FAE90" w14:textId="34EB67AB" w:rsidR="000F3C3C" w:rsidRDefault="000F3C3C" w:rsidP="007C22A3">
            <w:r>
              <w:t>Copyright and ownership</w:t>
            </w:r>
          </w:p>
        </w:tc>
        <w:tc>
          <w:tcPr>
            <w:tcW w:w="1774" w:type="dxa"/>
            <w:shd w:val="clear" w:color="auto" w:fill="92D050"/>
          </w:tcPr>
          <w:p w14:paraId="52188C53" w14:textId="05400D4D" w:rsidR="000F3C3C" w:rsidRDefault="000F3C3C" w:rsidP="007C22A3">
            <w:r>
              <w:t>Copyright and ownership</w:t>
            </w:r>
          </w:p>
        </w:tc>
        <w:tc>
          <w:tcPr>
            <w:tcW w:w="1774" w:type="dxa"/>
            <w:shd w:val="clear" w:color="auto" w:fill="92D050"/>
          </w:tcPr>
          <w:p w14:paraId="12CC26F8" w14:textId="054AE512" w:rsidR="000F3C3C" w:rsidRDefault="000F3C3C" w:rsidP="007C22A3">
            <w:r>
              <w:t>Copyright and ownership</w:t>
            </w:r>
          </w:p>
        </w:tc>
        <w:tc>
          <w:tcPr>
            <w:tcW w:w="1774" w:type="dxa"/>
            <w:shd w:val="clear" w:color="auto" w:fill="92D050"/>
          </w:tcPr>
          <w:p w14:paraId="3CFFB144" w14:textId="25428974" w:rsidR="000F3C3C" w:rsidRDefault="000F3C3C" w:rsidP="007C22A3">
            <w:r>
              <w:t>Copyright and ownership</w:t>
            </w:r>
          </w:p>
        </w:tc>
        <w:tc>
          <w:tcPr>
            <w:tcW w:w="1774" w:type="dxa"/>
            <w:shd w:val="clear" w:color="auto" w:fill="92D050"/>
          </w:tcPr>
          <w:p w14:paraId="384047E2" w14:textId="049FFD89" w:rsidR="000F3C3C" w:rsidRDefault="000F3C3C" w:rsidP="007C22A3">
            <w:r>
              <w:t>Copyright and ownership</w:t>
            </w:r>
          </w:p>
        </w:tc>
        <w:tc>
          <w:tcPr>
            <w:tcW w:w="1774" w:type="dxa"/>
            <w:shd w:val="clear" w:color="auto" w:fill="92D050"/>
          </w:tcPr>
          <w:p w14:paraId="15127C33" w14:textId="08CE34CF" w:rsidR="000F3C3C" w:rsidRDefault="000F3C3C" w:rsidP="007C22A3">
            <w:r>
              <w:t>Copyright and ownership</w:t>
            </w:r>
          </w:p>
        </w:tc>
        <w:tc>
          <w:tcPr>
            <w:tcW w:w="1774" w:type="dxa"/>
            <w:shd w:val="clear" w:color="auto" w:fill="92D050"/>
          </w:tcPr>
          <w:p w14:paraId="013374DE" w14:textId="69CC99FA" w:rsidR="000F3C3C" w:rsidRDefault="000F3C3C" w:rsidP="007C22A3">
            <w:r>
              <w:t>Copyright and ownership</w:t>
            </w:r>
          </w:p>
        </w:tc>
      </w:tr>
      <w:tr w:rsidR="007C22A3" w14:paraId="6836D515" w14:textId="69FAB5BC" w:rsidTr="000F3C3C">
        <w:trPr>
          <w:trHeight w:val="915"/>
        </w:trPr>
        <w:tc>
          <w:tcPr>
            <w:tcW w:w="1461" w:type="dxa"/>
            <w:shd w:val="clear" w:color="auto" w:fill="E8E8E8" w:themeFill="background2"/>
          </w:tcPr>
          <w:p w14:paraId="05B80539" w14:textId="1C2611F1" w:rsidR="007C22A3" w:rsidRDefault="007C22A3" w:rsidP="007C22A3">
            <w:r>
              <w:t>Summer 2</w:t>
            </w:r>
          </w:p>
        </w:tc>
        <w:tc>
          <w:tcPr>
            <w:tcW w:w="1774" w:type="dxa"/>
            <w:shd w:val="clear" w:color="auto" w:fill="00B0F0"/>
          </w:tcPr>
          <w:p w14:paraId="7FAD13E6" w14:textId="0A14A0F2" w:rsidR="007C22A3" w:rsidRDefault="007C22A3" w:rsidP="007C22A3">
            <w:r>
              <w:t xml:space="preserve">Online reputation </w:t>
            </w:r>
          </w:p>
        </w:tc>
        <w:tc>
          <w:tcPr>
            <w:tcW w:w="1774" w:type="dxa"/>
            <w:shd w:val="clear" w:color="auto" w:fill="00B0F0"/>
          </w:tcPr>
          <w:p w14:paraId="2DE1679A" w14:textId="3601DD2B" w:rsidR="007C22A3" w:rsidRDefault="007C22A3" w:rsidP="007C22A3">
            <w:r>
              <w:t xml:space="preserve">Online reputation </w:t>
            </w:r>
          </w:p>
        </w:tc>
        <w:tc>
          <w:tcPr>
            <w:tcW w:w="1774" w:type="dxa"/>
            <w:shd w:val="clear" w:color="auto" w:fill="00B0F0"/>
          </w:tcPr>
          <w:p w14:paraId="3B503AF7" w14:textId="35C52F05" w:rsidR="007C22A3" w:rsidRDefault="007C22A3" w:rsidP="007C22A3">
            <w:r>
              <w:t xml:space="preserve">Online reputation </w:t>
            </w:r>
          </w:p>
        </w:tc>
        <w:tc>
          <w:tcPr>
            <w:tcW w:w="1774" w:type="dxa"/>
            <w:shd w:val="clear" w:color="auto" w:fill="00B0F0"/>
          </w:tcPr>
          <w:p w14:paraId="0FF2DC2B" w14:textId="63CCDA11" w:rsidR="007C22A3" w:rsidRDefault="007C22A3" w:rsidP="007C22A3">
            <w:r>
              <w:t>Self-image and identity</w:t>
            </w:r>
          </w:p>
        </w:tc>
        <w:tc>
          <w:tcPr>
            <w:tcW w:w="1774" w:type="dxa"/>
            <w:shd w:val="clear" w:color="auto" w:fill="00B0F0"/>
          </w:tcPr>
          <w:p w14:paraId="72F50734" w14:textId="6A491A04" w:rsidR="007C22A3" w:rsidRDefault="007C22A3" w:rsidP="007C22A3">
            <w:r>
              <w:t xml:space="preserve">Health-wellbeing and lifestyle </w:t>
            </w:r>
          </w:p>
        </w:tc>
        <w:tc>
          <w:tcPr>
            <w:tcW w:w="1774" w:type="dxa"/>
            <w:shd w:val="clear" w:color="auto" w:fill="00B0F0"/>
          </w:tcPr>
          <w:p w14:paraId="3D224ED3" w14:textId="78351B51" w:rsidR="007C22A3" w:rsidRDefault="007C22A3" w:rsidP="007C22A3">
            <w:r>
              <w:t>Online reputation</w:t>
            </w:r>
          </w:p>
        </w:tc>
        <w:tc>
          <w:tcPr>
            <w:tcW w:w="1774" w:type="dxa"/>
            <w:shd w:val="clear" w:color="auto" w:fill="00B0F0"/>
          </w:tcPr>
          <w:p w14:paraId="6DE887BD" w14:textId="092A91DB" w:rsidR="007C22A3" w:rsidRDefault="007C22A3" w:rsidP="007C22A3">
            <w:r>
              <w:t>Online reputation</w:t>
            </w:r>
          </w:p>
        </w:tc>
        <w:tc>
          <w:tcPr>
            <w:tcW w:w="1774" w:type="dxa"/>
            <w:shd w:val="clear" w:color="auto" w:fill="00B0F0"/>
          </w:tcPr>
          <w:p w14:paraId="521AE136" w14:textId="55C7C3EC" w:rsidR="007C22A3" w:rsidRDefault="007C22A3" w:rsidP="007C22A3">
            <w:r>
              <w:t>Online reputation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435"/>
        <w:tblW w:w="0" w:type="auto"/>
        <w:tblLook w:val="04A0" w:firstRow="1" w:lastRow="0" w:firstColumn="1" w:lastColumn="0" w:noHBand="0" w:noVBand="1"/>
      </w:tblPr>
      <w:tblGrid>
        <w:gridCol w:w="2159"/>
        <w:gridCol w:w="2093"/>
      </w:tblGrid>
      <w:tr w:rsidR="000F3C3C" w14:paraId="590AB629" w14:textId="77777777" w:rsidTr="000F3C3C">
        <w:tc>
          <w:tcPr>
            <w:tcW w:w="2159" w:type="dxa"/>
            <w:shd w:val="clear" w:color="auto" w:fill="00B0F0"/>
          </w:tcPr>
          <w:p w14:paraId="4DAE22A0" w14:textId="77777777" w:rsidR="000F3C3C" w:rsidRDefault="000F3C3C" w:rsidP="000F3C3C">
            <w:pPr>
              <w:jc w:val="center"/>
            </w:pPr>
            <w:r>
              <w:t>Life-skills</w:t>
            </w:r>
          </w:p>
        </w:tc>
        <w:tc>
          <w:tcPr>
            <w:tcW w:w="2093" w:type="dxa"/>
            <w:shd w:val="clear" w:color="auto" w:fill="92D050"/>
          </w:tcPr>
          <w:p w14:paraId="2C732978" w14:textId="77777777" w:rsidR="000F3C3C" w:rsidRDefault="000F3C3C" w:rsidP="000F3C3C">
            <w:pPr>
              <w:jc w:val="center"/>
            </w:pPr>
            <w:r>
              <w:t>Computing</w:t>
            </w:r>
          </w:p>
        </w:tc>
      </w:tr>
    </w:tbl>
    <w:p w14:paraId="63A29DDF" w14:textId="61084D42" w:rsidR="007C22A3" w:rsidRPr="000F3C3C" w:rsidRDefault="000F3C3C" w:rsidP="000F3C3C">
      <w:pPr>
        <w:jc w:val="center"/>
        <w:rPr>
          <w:b/>
          <w:bCs/>
          <w:sz w:val="32"/>
          <w:szCs w:val="32"/>
          <w:u w:val="single"/>
        </w:rPr>
      </w:pPr>
      <w:r w:rsidRPr="007C22A3">
        <w:rPr>
          <w:b/>
          <w:bCs/>
          <w:sz w:val="32"/>
          <w:szCs w:val="32"/>
          <w:u w:val="single"/>
        </w:rPr>
        <w:t xml:space="preserve"> </w:t>
      </w:r>
      <w:r w:rsidR="007C22A3" w:rsidRPr="007C22A3">
        <w:rPr>
          <w:b/>
          <w:bCs/>
          <w:sz w:val="32"/>
          <w:szCs w:val="32"/>
          <w:u w:val="single"/>
        </w:rPr>
        <w:t>Online safety long-term plan</w:t>
      </w:r>
    </w:p>
    <w:sectPr w:rsidR="007C22A3" w:rsidRPr="000F3C3C" w:rsidSect="000F3C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2A3"/>
    <w:rsid w:val="000F3C3C"/>
    <w:rsid w:val="00102598"/>
    <w:rsid w:val="007C0BEA"/>
    <w:rsid w:val="007C22A3"/>
    <w:rsid w:val="0096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AB983"/>
  <w15:chartTrackingRefBased/>
  <w15:docId w15:val="{51B7FBF3-8CDB-47F8-81F0-075A8E6BC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22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22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22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22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22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22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22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22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22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22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22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22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22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22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22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22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22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22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22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22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22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22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22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22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22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22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22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22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22A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C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Jex - Heartwood CE VC Primary and Nursery School</dc:creator>
  <cp:keywords/>
  <dc:description/>
  <cp:lastModifiedBy>Katie Jex - Heartwood CE VC Primary and Nursery School</cp:lastModifiedBy>
  <cp:revision>1</cp:revision>
  <dcterms:created xsi:type="dcterms:W3CDTF">2026-02-26T14:08:00Z</dcterms:created>
  <dcterms:modified xsi:type="dcterms:W3CDTF">2026-02-26T14:26:00Z</dcterms:modified>
</cp:coreProperties>
</file>